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</w:t>
      </w:r>
      <w:r w:rsidR="0028602A">
        <w:rPr>
          <w:rFonts w:ascii="Times New Roman" w:hAnsi="Times New Roman" w:cs="Times New Roman"/>
          <w:sz w:val="28"/>
          <w:szCs w:val="28"/>
        </w:rPr>
        <w:t>услуги</w:t>
      </w:r>
      <w:r w:rsidRPr="001C59EB">
        <w:rPr>
          <w:rFonts w:ascii="Times New Roman" w:hAnsi="Times New Roman" w:cs="Times New Roman"/>
          <w:sz w:val="28"/>
          <w:szCs w:val="28"/>
        </w:rPr>
        <w:t xml:space="preserve">: </w:t>
      </w:r>
      <w:r w:rsidR="0009408E">
        <w:rPr>
          <w:rFonts w:ascii="Times New Roman" w:hAnsi="Times New Roman" w:cs="Times New Roman"/>
          <w:sz w:val="28"/>
          <w:szCs w:val="28"/>
        </w:rPr>
        <w:t>рекламно-информационные услуги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20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4"/>
        <w:gridCol w:w="1311"/>
        <w:gridCol w:w="957"/>
        <w:gridCol w:w="5245"/>
      </w:tblGrid>
      <w:tr w:rsidR="00C470B5" w:rsidRPr="008033CD" w:rsidTr="00CC638C">
        <w:tc>
          <w:tcPr>
            <w:tcW w:w="2694" w:type="dxa"/>
            <w:vAlign w:val="center"/>
          </w:tcPr>
          <w:p w:rsidR="00C470B5" w:rsidRPr="008033CD" w:rsidRDefault="00C470B5" w:rsidP="00CC638C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 xml:space="preserve">Наименование </w:t>
            </w:r>
            <w:r w:rsidR="00CC638C">
              <w:rPr>
                <w:rFonts w:ascii="Times New Roman" w:eastAsia="Times New Roman" w:hAnsi="Times New Roman" w:cs="Times New Roman"/>
                <w:b/>
                <w:bCs/>
              </w:rPr>
              <w:t>услуги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95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5245" w:type="dxa"/>
            <w:vAlign w:val="center"/>
          </w:tcPr>
          <w:p w:rsidR="00C470B5" w:rsidRPr="008033CD" w:rsidRDefault="00CC638C" w:rsidP="00CC638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Описание услуги и требования к исполнителю</w:t>
            </w:r>
          </w:p>
        </w:tc>
      </w:tr>
      <w:tr w:rsidR="00CC638C" w:rsidRPr="008614CC" w:rsidTr="00CC638C">
        <w:tc>
          <w:tcPr>
            <w:tcW w:w="2694" w:type="dxa"/>
          </w:tcPr>
          <w:p w:rsidR="00CC638C" w:rsidRPr="0009408E" w:rsidRDefault="0009408E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408E">
              <w:rPr>
                <w:rFonts w:ascii="Times New Roman" w:eastAsia="Times New Roman" w:hAnsi="Times New Roman" w:cs="Times New Roman"/>
                <w:color w:val="000000" w:themeColor="text1"/>
              </w:rPr>
              <w:t>Разработка текстовой строки (бегущей)</w:t>
            </w:r>
          </w:p>
        </w:tc>
        <w:tc>
          <w:tcPr>
            <w:tcW w:w="1311" w:type="dxa"/>
          </w:tcPr>
          <w:p w:rsidR="00CC638C" w:rsidRPr="0009408E" w:rsidRDefault="0009408E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408E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957" w:type="dxa"/>
          </w:tcPr>
          <w:p w:rsidR="00CC638C" w:rsidRPr="0009408E" w:rsidRDefault="0009408E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408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245" w:type="dxa"/>
          </w:tcPr>
          <w:p w:rsidR="00CC638C" w:rsidRPr="0009408E" w:rsidRDefault="0009408E" w:rsidP="0009408E">
            <w:pPr>
              <w:ind w:firstLine="425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9408E">
              <w:rPr>
                <w:rFonts w:ascii="Times New Roman" w:hAnsi="Times New Roman" w:cs="Times New Roman"/>
                <w:color w:val="000000" w:themeColor="text1"/>
              </w:rPr>
              <w:t>Видеообращение (текстовая строка) должна содержать информацию о заказчике, его товарах, услугах, контактных данных, предназначенные для формирования потребительского спроса на продукцию заказчика и/или поддерживающий положительный имидж заказчика.</w:t>
            </w:r>
            <w:proofErr w:type="gramEnd"/>
          </w:p>
          <w:p w:rsidR="0009408E" w:rsidRPr="0009408E" w:rsidRDefault="0009408E" w:rsidP="0009408E">
            <w:pPr>
              <w:ind w:firstLine="425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408E">
              <w:rPr>
                <w:rFonts w:ascii="Times New Roman" w:hAnsi="Times New Roman" w:cs="Times New Roman"/>
                <w:color w:val="000000" w:themeColor="text1"/>
              </w:rPr>
              <w:t>Видеообращение (текстовая строка) размещается в электронном табло в троллейбусах г. Коврова.</w:t>
            </w:r>
          </w:p>
          <w:p w:rsidR="0009408E" w:rsidRPr="0009408E" w:rsidRDefault="0009408E" w:rsidP="0009408E">
            <w:pPr>
              <w:ind w:firstLine="425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408E">
              <w:rPr>
                <w:rFonts w:ascii="Times New Roman" w:hAnsi="Times New Roman" w:cs="Times New Roman"/>
                <w:color w:val="000000" w:themeColor="text1"/>
              </w:rPr>
              <w:t>Срок размещения видеообращения: 18.01.2017 – 18.02.2017 гг.</w:t>
            </w:r>
          </w:p>
          <w:p w:rsidR="0009408E" w:rsidRPr="0009408E" w:rsidRDefault="0009408E" w:rsidP="00CC638C">
            <w:pPr>
              <w:ind w:firstLine="425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224256" w:rsidRDefault="00E006F6" w:rsidP="001C59EB">
      <w:pPr>
        <w:ind w:left="-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28602A" w:rsidRPr="002242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09408E" w:rsidRPr="00224256">
        <w:rPr>
          <w:rFonts w:ascii="Times New Roman" w:hAnsi="Times New Roman" w:cs="Times New Roman"/>
          <w:color w:val="000000" w:themeColor="text1"/>
          <w:sz w:val="28"/>
          <w:szCs w:val="28"/>
        </w:rPr>
        <w:t>17.01</w:t>
      </w:r>
      <w:r w:rsidRPr="00224256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09408E" w:rsidRPr="0022425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242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bookmarkEnd w:id="0"/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9408E"/>
    <w:rsid w:val="000B5838"/>
    <w:rsid w:val="000E4048"/>
    <w:rsid w:val="00162AA1"/>
    <w:rsid w:val="001C59EB"/>
    <w:rsid w:val="00200020"/>
    <w:rsid w:val="002160C7"/>
    <w:rsid w:val="00224256"/>
    <w:rsid w:val="0028602A"/>
    <w:rsid w:val="00302412"/>
    <w:rsid w:val="00324DBF"/>
    <w:rsid w:val="00376D84"/>
    <w:rsid w:val="003801FA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5E2542"/>
    <w:rsid w:val="006761BB"/>
    <w:rsid w:val="00690F74"/>
    <w:rsid w:val="006A0648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CC638C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4</cp:revision>
  <cp:lastPrinted>2016-08-24T06:32:00Z</cp:lastPrinted>
  <dcterms:created xsi:type="dcterms:W3CDTF">2017-01-17T04:00:00Z</dcterms:created>
  <dcterms:modified xsi:type="dcterms:W3CDTF">2017-01-17T04:05:00Z</dcterms:modified>
</cp:coreProperties>
</file>