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272099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Pr="00272099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272099">
        <w:rPr>
          <w:rFonts w:ascii="Times New Roman" w:hAnsi="Times New Roman" w:cs="Times New Roman"/>
          <w:sz w:val="24"/>
          <w:szCs w:val="24"/>
        </w:rPr>
        <w:t xml:space="preserve">МАУ ДО «ДЮСШ по плаванию» планирует закупить следующие товары: </w:t>
      </w:r>
      <w:r w:rsidR="00317AB0" w:rsidRPr="00272099">
        <w:rPr>
          <w:rFonts w:ascii="Times New Roman" w:hAnsi="Times New Roman" w:cs="Times New Roman"/>
          <w:sz w:val="24"/>
          <w:szCs w:val="24"/>
        </w:rPr>
        <w:t xml:space="preserve">хозяйственные товары </w:t>
      </w:r>
      <w:r w:rsidR="00F767EC" w:rsidRPr="00272099">
        <w:rPr>
          <w:rFonts w:ascii="Times New Roman" w:hAnsi="Times New Roman" w:cs="Times New Roman"/>
          <w:sz w:val="24"/>
          <w:szCs w:val="24"/>
        </w:rPr>
        <w:t>согласно списку</w:t>
      </w:r>
      <w:r w:rsidR="001C59EB" w:rsidRPr="00272099">
        <w:rPr>
          <w:rFonts w:ascii="Times New Roman" w:hAnsi="Times New Roman" w:cs="Times New Roman"/>
          <w:sz w:val="24"/>
          <w:szCs w:val="24"/>
        </w:rPr>
        <w:t xml:space="preserve"> (Таблица 1)</w:t>
      </w:r>
      <w:r w:rsidR="00AD09A7" w:rsidRPr="002720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9EB" w:rsidRPr="00272099" w:rsidRDefault="001C59EB" w:rsidP="001C59EB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horzAnchor="page" w:tblpX="1076" w:tblpY="-22"/>
        <w:tblW w:w="9747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701"/>
        <w:gridCol w:w="4677"/>
      </w:tblGrid>
      <w:tr w:rsidR="00272099" w:rsidRPr="00272099" w:rsidTr="00272099">
        <w:tc>
          <w:tcPr>
            <w:tcW w:w="1951" w:type="dxa"/>
            <w:vAlign w:val="center"/>
          </w:tcPr>
          <w:p w:rsidR="00272099" w:rsidRPr="00272099" w:rsidRDefault="00272099" w:rsidP="00272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418" w:type="dxa"/>
            <w:vAlign w:val="center"/>
          </w:tcPr>
          <w:p w:rsidR="00272099" w:rsidRPr="00272099" w:rsidRDefault="00272099" w:rsidP="00272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272099" w:rsidRPr="00272099" w:rsidRDefault="00272099" w:rsidP="00272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4677" w:type="dxa"/>
            <w:vAlign w:val="center"/>
          </w:tcPr>
          <w:p w:rsidR="00272099" w:rsidRPr="00272099" w:rsidRDefault="00272099" w:rsidP="002720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товара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Тройник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 90х40х90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 90</w:t>
            </w:r>
            <w:r w:rsidR="00272099" w:rsidRPr="00272099">
              <w:rPr>
                <w:rFonts w:ascii="Times New Roman" w:hAnsi="Times New Roman" w:cs="Times New Roman"/>
                <w:sz w:val="24"/>
                <w:szCs w:val="24"/>
              </w:rPr>
              <w:t>х90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Муфта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Соединит.,90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Переход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 110х9</w:t>
            </w:r>
            <w:r w:rsidR="00272099" w:rsidRPr="002720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Переход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 40х20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Труба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2099" w:rsidRPr="002720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 90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Бурт</w:t>
            </w:r>
          </w:p>
        </w:tc>
        <w:tc>
          <w:tcPr>
            <w:tcW w:w="1418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 под фланец 110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Фланец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Стальн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прив.10</w:t>
            </w:r>
            <w:r w:rsidR="00272099" w:rsidRPr="002720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Болт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2099" w:rsidRPr="002720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14х100</w:t>
            </w:r>
            <w:r w:rsidR="00272099" w:rsidRPr="002720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Гайка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:rsidR="00272099" w:rsidRPr="00272099" w:rsidRDefault="009E59C8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М14</w:t>
            </w:r>
            <w:r w:rsidR="00272099" w:rsidRPr="002720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006F6" w:rsidRPr="00272099" w:rsidRDefault="00E006F6" w:rsidP="00272099">
      <w:pPr>
        <w:rPr>
          <w:rFonts w:ascii="Times New Roman" w:hAnsi="Times New Roman" w:cs="Times New Roman"/>
          <w:sz w:val="24"/>
          <w:szCs w:val="24"/>
        </w:rPr>
      </w:pPr>
      <w:r w:rsidRPr="00272099">
        <w:rPr>
          <w:rFonts w:ascii="Times New Roman" w:hAnsi="Times New Roman" w:cs="Times New Roman"/>
          <w:sz w:val="24"/>
          <w:szCs w:val="24"/>
        </w:rPr>
        <w:t>Вид закупки: закупка у единственного поставщика.</w:t>
      </w:r>
    </w:p>
    <w:p w:rsidR="00E006F6" w:rsidRPr="00272099" w:rsidRDefault="00272099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06F6" w:rsidRPr="00272099">
        <w:rPr>
          <w:rFonts w:ascii="Times New Roman" w:hAnsi="Times New Roman" w:cs="Times New Roman"/>
          <w:sz w:val="24"/>
          <w:szCs w:val="24"/>
        </w:rPr>
        <w:t xml:space="preserve">Срок </w:t>
      </w:r>
      <w:r w:rsidR="00C470B5" w:rsidRPr="00272099">
        <w:rPr>
          <w:rFonts w:ascii="Times New Roman" w:hAnsi="Times New Roman" w:cs="Times New Roman"/>
          <w:sz w:val="24"/>
          <w:szCs w:val="24"/>
        </w:rPr>
        <w:t>подачи ценовых предложений:</w:t>
      </w:r>
      <w:r w:rsidR="00E006F6" w:rsidRPr="00272099">
        <w:rPr>
          <w:rFonts w:ascii="Times New Roman" w:hAnsi="Times New Roman" w:cs="Times New Roman"/>
          <w:sz w:val="24"/>
          <w:szCs w:val="24"/>
        </w:rPr>
        <w:t xml:space="preserve"> </w:t>
      </w:r>
      <w:r w:rsidR="00787515" w:rsidRPr="00272099">
        <w:rPr>
          <w:rFonts w:ascii="Times New Roman" w:hAnsi="Times New Roman" w:cs="Times New Roman"/>
          <w:sz w:val="24"/>
          <w:szCs w:val="24"/>
        </w:rPr>
        <w:t xml:space="preserve">до </w:t>
      </w:r>
      <w:r w:rsidR="009E59C8">
        <w:rPr>
          <w:rFonts w:ascii="Times New Roman" w:hAnsi="Times New Roman" w:cs="Times New Roman"/>
          <w:sz w:val="24"/>
          <w:szCs w:val="24"/>
        </w:rPr>
        <w:t>18</w:t>
      </w:r>
      <w:bookmarkStart w:id="0" w:name="_GoBack"/>
      <w:bookmarkEnd w:id="0"/>
      <w:r w:rsidR="009E59C8">
        <w:rPr>
          <w:rFonts w:ascii="Times New Roman" w:hAnsi="Times New Roman" w:cs="Times New Roman"/>
          <w:sz w:val="24"/>
          <w:szCs w:val="24"/>
        </w:rPr>
        <w:t>.01.2019</w:t>
      </w:r>
      <w:r w:rsidR="00E006F6" w:rsidRPr="0027209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006F6" w:rsidRPr="00272099" w:rsidRDefault="00272099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06F6" w:rsidRPr="00272099">
        <w:rPr>
          <w:rFonts w:ascii="Times New Roman" w:hAnsi="Times New Roman" w:cs="Times New Roman"/>
          <w:sz w:val="24"/>
          <w:szCs w:val="24"/>
        </w:rPr>
        <w:t>Источник финансирования: приносящая доход деятельность.</w:t>
      </w:r>
    </w:p>
    <w:p w:rsidR="003B639F" w:rsidRPr="00272099" w:rsidRDefault="00272099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06F6" w:rsidRPr="00272099">
        <w:rPr>
          <w:rFonts w:ascii="Times New Roman" w:hAnsi="Times New Roman" w:cs="Times New Roman"/>
          <w:sz w:val="24"/>
          <w:szCs w:val="24"/>
        </w:rPr>
        <w:t xml:space="preserve">Исполнитель: Заместитель директора по </w:t>
      </w:r>
      <w:r w:rsidR="00317AB0" w:rsidRPr="00272099">
        <w:rPr>
          <w:rFonts w:ascii="Times New Roman" w:hAnsi="Times New Roman" w:cs="Times New Roman"/>
          <w:sz w:val="24"/>
          <w:szCs w:val="24"/>
        </w:rPr>
        <w:t>АХЧ Гордеев Дмитрий Николаевич</w:t>
      </w:r>
    </w:p>
    <w:p w:rsidR="00E006F6" w:rsidRPr="00272099" w:rsidRDefault="00272099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06F6" w:rsidRPr="00272099">
        <w:rPr>
          <w:rFonts w:ascii="Times New Roman" w:hAnsi="Times New Roman" w:cs="Times New Roman"/>
          <w:sz w:val="24"/>
          <w:szCs w:val="24"/>
        </w:rPr>
        <w:t xml:space="preserve"> (8-49232-6-38-55)</w:t>
      </w: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6A0648" w:rsidRPr="00272099" w:rsidRDefault="006A0648">
      <w:pPr>
        <w:rPr>
          <w:rFonts w:ascii="Times New Roman" w:hAnsi="Times New Roman" w:cs="Times New Roman"/>
          <w:sz w:val="24"/>
          <w:szCs w:val="24"/>
        </w:rPr>
      </w:pPr>
    </w:p>
    <w:sectPr w:rsidR="006A0648" w:rsidRPr="00272099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1D33"/>
    <w:rsid w:val="001C59EB"/>
    <w:rsid w:val="00200020"/>
    <w:rsid w:val="002160C7"/>
    <w:rsid w:val="00272099"/>
    <w:rsid w:val="00302412"/>
    <w:rsid w:val="00304F77"/>
    <w:rsid w:val="00317AB0"/>
    <w:rsid w:val="003228BE"/>
    <w:rsid w:val="00376D84"/>
    <w:rsid w:val="003801FA"/>
    <w:rsid w:val="00396B41"/>
    <w:rsid w:val="003B639F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3CCC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252C8"/>
    <w:rsid w:val="00964F9F"/>
    <w:rsid w:val="0098370D"/>
    <w:rsid w:val="009E59C8"/>
    <w:rsid w:val="00A57B1C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2019-01-14T11:00:00Z</dcterms:created>
  <dcterms:modified xsi:type="dcterms:W3CDTF">2019-01-14T11:00:00Z</dcterms:modified>
</cp:coreProperties>
</file>